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93" w:type="dxa"/>
        <w:tblLook w:val="04A0"/>
      </w:tblPr>
      <w:tblGrid>
        <w:gridCol w:w="700"/>
        <w:gridCol w:w="1640"/>
        <w:gridCol w:w="4300"/>
        <w:gridCol w:w="1460"/>
        <w:gridCol w:w="880"/>
        <w:gridCol w:w="840"/>
      </w:tblGrid>
      <w:tr w:rsidR="004C72A7" w:rsidRPr="00857E9E" w:rsidTr="00FD66B6">
        <w:trPr>
          <w:trHeight w:val="375"/>
        </w:trPr>
        <w:tc>
          <w:tcPr>
            <w:tcW w:w="98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857E9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2014年东莞理工学院城市学院国家级大学生创新创业训练计划项目名单</w:t>
            </w:r>
          </w:p>
        </w:tc>
      </w:tr>
      <w:tr w:rsidR="004C72A7" w:rsidRPr="00857E9E" w:rsidTr="00FD66B6">
        <w:trPr>
          <w:trHeight w:val="5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57E9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57E9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57E9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57E9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57E9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57E9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4C72A7" w:rsidRPr="00857E9E" w:rsidTr="00FD66B6">
        <w:trPr>
          <w:trHeight w:val="2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201413844001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快时尚服装品牌发展现状与营销策略研究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创新训练项目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林健婵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张超</w:t>
            </w:r>
          </w:p>
        </w:tc>
      </w:tr>
      <w:tr w:rsidR="004C72A7" w:rsidRPr="00857E9E" w:rsidTr="00FD66B6">
        <w:trPr>
          <w:trHeight w:val="8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201413844002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基于CAN总线的大型地下停车场智能引导系统设计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创新训练项目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王文炳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李洪超、贺婉茹</w:t>
            </w:r>
          </w:p>
        </w:tc>
      </w:tr>
      <w:tr w:rsidR="004C72A7" w:rsidRPr="00857E9E" w:rsidTr="00FD66B6">
        <w:trPr>
          <w:trHeight w:val="2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201413844005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便携式空气质量检测仪的研究与开发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创新训练项目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proofErr w:type="gramStart"/>
            <w:r w:rsidRPr="00857E9E">
              <w:rPr>
                <w:rFonts w:ascii="宋体" w:eastAsia="宋体" w:hAnsi="宋体" w:cs="宋体" w:hint="eastAsia"/>
              </w:rPr>
              <w:t>肖达根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许元</w:t>
            </w:r>
          </w:p>
        </w:tc>
      </w:tr>
      <w:tr w:rsidR="004C72A7" w:rsidRPr="00857E9E" w:rsidTr="00FD66B6">
        <w:trPr>
          <w:trHeight w:val="2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201413844003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中国</w:t>
            </w:r>
            <w:proofErr w:type="gramStart"/>
            <w:r w:rsidRPr="00857E9E">
              <w:rPr>
                <w:rFonts w:ascii="宋体" w:eastAsia="宋体" w:hAnsi="宋体" w:cs="宋体" w:hint="eastAsia"/>
              </w:rPr>
              <w:t>电信城院学子</w:t>
            </w:r>
            <w:proofErr w:type="gramEnd"/>
            <w:r w:rsidRPr="00857E9E">
              <w:rPr>
                <w:rFonts w:ascii="宋体" w:eastAsia="宋体" w:hAnsi="宋体" w:cs="宋体" w:hint="eastAsia"/>
              </w:rPr>
              <w:t>公司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创业训练项目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杨梓逸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proofErr w:type="gramStart"/>
            <w:r w:rsidRPr="00857E9E">
              <w:rPr>
                <w:rFonts w:ascii="宋体" w:eastAsia="宋体" w:hAnsi="宋体" w:cs="宋体" w:hint="eastAsia"/>
              </w:rPr>
              <w:t>杜鹏举</w:t>
            </w:r>
            <w:proofErr w:type="gramEnd"/>
          </w:p>
        </w:tc>
      </w:tr>
      <w:tr w:rsidR="004C72A7" w:rsidRPr="00857E9E" w:rsidTr="00FD66B6">
        <w:trPr>
          <w:trHeight w:val="2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201413844004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旧物流动爱心传递驿站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创业实践项目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霍梓浩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2A7" w:rsidRPr="00857E9E" w:rsidRDefault="004C72A7" w:rsidP="00FD66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57E9E">
              <w:rPr>
                <w:rFonts w:ascii="宋体" w:eastAsia="宋体" w:hAnsi="宋体" w:cs="宋体" w:hint="eastAsia"/>
              </w:rPr>
              <w:t>赵书山</w:t>
            </w:r>
          </w:p>
        </w:tc>
      </w:tr>
    </w:tbl>
    <w:p w:rsidR="004358AB" w:rsidRDefault="004358AB" w:rsidP="00323B43"/>
    <w:sectPr w:rsidR="004358AB" w:rsidSect="002C01FB">
      <w:pgSz w:w="11906" w:h="16838"/>
      <w:pgMar w:top="1440" w:right="1800" w:bottom="1440" w:left="1418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lTrailSpace/>
    <w:useFELayout/>
  </w:compat>
  <w:rsids>
    <w:rsidRoot w:val="004C72A7"/>
    <w:rsid w:val="000352C0"/>
    <w:rsid w:val="002C01FB"/>
    <w:rsid w:val="00323B43"/>
    <w:rsid w:val="003D37D8"/>
    <w:rsid w:val="004358AB"/>
    <w:rsid w:val="004C72A7"/>
    <w:rsid w:val="00560449"/>
    <w:rsid w:val="008B7726"/>
    <w:rsid w:val="00955882"/>
    <w:rsid w:val="00D7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A7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2014-11-18T01:12:00Z</dcterms:created>
  <dcterms:modified xsi:type="dcterms:W3CDTF">2014-11-18T01:13:00Z</dcterms:modified>
</cp:coreProperties>
</file>